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6C2C" w14:textId="77777777" w:rsidR="002600BE" w:rsidRDefault="00447B9F" w:rsidP="00D75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="002600BE" w:rsidRPr="002600B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kk-KZ"/>
        </w:rPr>
        <w:t xml:space="preserve">::::::::::::::::::::::: </w:t>
      </w:r>
      <w:r w:rsidR="002600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64B031" w14:textId="77777777" w:rsidR="00D75861" w:rsidRDefault="002600BE" w:rsidP="00D75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  <w:r w:rsidR="00D758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Главный врач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47B9F" w:rsidRPr="001C5A08">
        <w:rPr>
          <w:rFonts w:ascii="Times New Roman" w:eastAsia="Times New Roman" w:hAnsi="Times New Roman" w:cs="Times New Roman"/>
          <w:b/>
          <w:sz w:val="24"/>
          <w:szCs w:val="24"/>
        </w:rPr>
        <w:t>КГП на ПХВ  «Многопрофильная</w:t>
      </w:r>
      <w:r w:rsidRPr="002600B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kk-KZ"/>
        </w:rPr>
        <w:t>:</w:t>
      </w:r>
    </w:p>
    <w:p w14:paraId="6EDB25FA" w14:textId="6A369847" w:rsidR="00D75861" w:rsidRDefault="002600BE" w:rsidP="00D75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0B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kk-KZ"/>
        </w:rPr>
        <w:t>:::</w:t>
      </w:r>
      <w:r w:rsidR="00447B9F" w:rsidRPr="001C5A08">
        <w:rPr>
          <w:rFonts w:ascii="Times New Roman" w:eastAsia="Times New Roman" w:hAnsi="Times New Roman" w:cs="Times New Roman"/>
          <w:b/>
          <w:sz w:val="24"/>
          <w:szCs w:val="24"/>
        </w:rPr>
        <w:t>областная  больница»</w:t>
      </w:r>
      <w:r w:rsidR="009D3B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47B9F" w:rsidRPr="001C5A08">
        <w:rPr>
          <w:rFonts w:ascii="Times New Roman" w:eastAsia="Times New Roman" w:hAnsi="Times New Roman" w:cs="Times New Roman"/>
          <w:b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47B9F" w:rsidRPr="001C5A08">
        <w:rPr>
          <w:rFonts w:ascii="Times New Roman" w:eastAsia="Times New Roman" w:hAnsi="Times New Roman" w:cs="Times New Roman"/>
          <w:b/>
          <w:sz w:val="24"/>
          <w:szCs w:val="24"/>
        </w:rPr>
        <w:t xml:space="preserve">Кызылординской </w:t>
      </w:r>
    </w:p>
    <w:p w14:paraId="700AF568" w14:textId="684CD73D" w:rsidR="00447B9F" w:rsidRPr="00D75861" w:rsidRDefault="00447B9F" w:rsidP="00D75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 </w:t>
      </w:r>
      <w:r w:rsidR="00D758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Баймаханов</w:t>
      </w: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58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</w:t>
      </w: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58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>. _____</w:t>
      </w:r>
      <w:r w:rsidR="002600BE" w:rsidRPr="007E22E2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6F7581B4" w14:textId="1DDE33E1" w:rsidR="001C15E1" w:rsidRPr="002600BE" w:rsidRDefault="00447B9F" w:rsidP="00D75861">
      <w:pPr>
        <w:spacing w:after="0" w:line="240" w:lineRule="auto"/>
        <w:jc w:val="right"/>
        <w:rPr>
          <w:sz w:val="24"/>
          <w:szCs w:val="24"/>
        </w:rPr>
      </w:pP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«      » __________ 20</w:t>
      </w:r>
      <w:r w:rsidR="006F78C8" w:rsidRPr="001C5A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697E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 </w:t>
      </w:r>
      <w:r w:rsidRPr="001C5A0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1C15E1" w:rsidRPr="001C5A0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FDB807" w14:textId="77777777" w:rsidR="00A4406E" w:rsidRPr="002600BE" w:rsidRDefault="00612C48" w:rsidP="0010644F">
      <w:pPr>
        <w:pStyle w:val="2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hyperlink r:id="rId4" w:history="1">
        <w:r w:rsidR="00A4406E" w:rsidRPr="002600BE">
          <w:rPr>
            <w:rStyle w:val="a4"/>
            <w:color w:val="auto"/>
            <w:sz w:val="24"/>
            <w:szCs w:val="24"/>
          </w:rPr>
          <w:t>Объявление</w:t>
        </w:r>
      </w:hyperlink>
    </w:p>
    <w:p w14:paraId="65898BBA" w14:textId="77777777" w:rsidR="0010644F" w:rsidRPr="006F78C8" w:rsidRDefault="0010644F" w:rsidP="0010644F">
      <w:pPr>
        <w:pStyle w:val="2"/>
        <w:spacing w:before="0" w:beforeAutospacing="0" w:after="0" w:afterAutospacing="0"/>
        <w:ind w:firstLine="708"/>
        <w:jc w:val="both"/>
        <w:rPr>
          <w:sz w:val="24"/>
          <w:szCs w:val="24"/>
        </w:rPr>
      </w:pPr>
    </w:p>
    <w:p w14:paraId="68C25EB2" w14:textId="2E25B869" w:rsidR="00A4406E" w:rsidRPr="006F78C8" w:rsidRDefault="00447B9F" w:rsidP="00447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8C8">
        <w:rPr>
          <w:rFonts w:ascii="Times New Roman" w:hAnsi="Times New Roman" w:cs="Times New Roman"/>
          <w:sz w:val="24"/>
          <w:szCs w:val="24"/>
        </w:rPr>
        <w:t>К</w:t>
      </w:r>
      <w:r w:rsidR="00A4406E" w:rsidRPr="006F78C8">
        <w:rPr>
          <w:rFonts w:ascii="Times New Roman" w:hAnsi="Times New Roman" w:cs="Times New Roman"/>
          <w:sz w:val="24"/>
          <w:szCs w:val="24"/>
        </w:rPr>
        <w:t>ГП на ПХВ «</w:t>
      </w:r>
      <w:r w:rsidRPr="006F78C8">
        <w:rPr>
          <w:rFonts w:ascii="Times New Roman" w:eastAsia="Times New Roman" w:hAnsi="Times New Roman" w:cs="Times New Roman"/>
          <w:sz w:val="24"/>
          <w:szCs w:val="24"/>
        </w:rPr>
        <w:t>Многопрофильная областная больница</w:t>
      </w:r>
      <w:r w:rsidR="00A4406E" w:rsidRPr="006F78C8">
        <w:rPr>
          <w:rFonts w:ascii="Times New Roman" w:hAnsi="Times New Roman" w:cs="Times New Roman"/>
          <w:sz w:val="24"/>
          <w:szCs w:val="24"/>
        </w:rPr>
        <w:t xml:space="preserve">» </w:t>
      </w:r>
      <w:r w:rsidR="00A4406E" w:rsidRPr="006F78C8">
        <w:rPr>
          <w:rFonts w:ascii="Times New Roman" w:hAnsi="Times New Roman" w:cs="Times New Roman"/>
          <w:sz w:val="24"/>
          <w:szCs w:val="24"/>
          <w:lang w:val="kk-KZ"/>
        </w:rPr>
        <w:t xml:space="preserve">Кызылординской области </w:t>
      </w:r>
      <w:r w:rsidR="00A4406E" w:rsidRPr="006F78C8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закупу </w:t>
      </w:r>
      <w:r w:rsidR="00E13021" w:rsidRPr="00E13021">
        <w:rPr>
          <w:rFonts w:ascii="Times New Roman" w:hAnsi="Times New Roman" w:cs="Times New Roman"/>
          <w:color w:val="000000"/>
          <w:sz w:val="24"/>
          <w:szCs w:val="24"/>
        </w:rPr>
        <w:t>медицинских изделий</w:t>
      </w:r>
      <w:r w:rsidR="00D87433" w:rsidRPr="00D87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06E" w:rsidRPr="006F78C8">
        <w:rPr>
          <w:rFonts w:ascii="Times New Roman" w:hAnsi="Times New Roman" w:cs="Times New Roman"/>
          <w:sz w:val="24"/>
          <w:szCs w:val="24"/>
        </w:rPr>
        <w:t>в рамках оказания гарантированного объёма бесплатной медицинской помощи в системе обязательного социального медицинского страхованияна 20</w:t>
      </w:r>
      <w:r w:rsidR="009619E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97EE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4406E" w:rsidRPr="006F78C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3B7C3BC" w14:textId="77777777" w:rsidR="00A4406E" w:rsidRPr="006F78C8" w:rsidRDefault="00A4406E" w:rsidP="00106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C8">
        <w:rPr>
          <w:rFonts w:ascii="Times New Roman" w:eastAsia="Times New Roman" w:hAnsi="Times New Roman" w:cs="Times New Roman"/>
          <w:sz w:val="24"/>
          <w:szCs w:val="24"/>
        </w:rPr>
        <w:t>Полный перечень закупаемых товаров, их количество и подробная спецификация, сумма, выделенная для закупки, указаны в тендерной документации.</w:t>
      </w:r>
    </w:p>
    <w:p w14:paraId="3BDCBA72" w14:textId="77777777" w:rsidR="00A4406E" w:rsidRPr="006F78C8" w:rsidRDefault="00A4406E" w:rsidP="00106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C8">
        <w:rPr>
          <w:rFonts w:ascii="Times New Roman" w:eastAsia="Times New Roman" w:hAnsi="Times New Roman" w:cs="Times New Roman"/>
          <w:sz w:val="24"/>
          <w:szCs w:val="24"/>
        </w:rPr>
        <w:t>Товар должен быть доставлен: в соответствии с условиями тендерной документации.</w:t>
      </w:r>
    </w:p>
    <w:p w14:paraId="1DE97544" w14:textId="77777777" w:rsidR="00A4406E" w:rsidRPr="006F78C8" w:rsidRDefault="00A4406E" w:rsidP="00106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C8">
        <w:rPr>
          <w:rFonts w:ascii="Times New Roman" w:eastAsia="Times New Roman" w:hAnsi="Times New Roman" w:cs="Times New Roman"/>
          <w:sz w:val="24"/>
          <w:szCs w:val="24"/>
        </w:rPr>
        <w:t>Требуемый срок поставки: в соответствии с условиями тендерной документации.</w:t>
      </w:r>
    </w:p>
    <w:p w14:paraId="204480FB" w14:textId="3CD8FB2C" w:rsidR="00A4406E" w:rsidRPr="00613770" w:rsidRDefault="00A4406E" w:rsidP="0010644F">
      <w:pPr>
        <w:pStyle w:val="a3"/>
        <w:spacing w:before="0" w:beforeAutospacing="0" w:after="0" w:afterAutospacing="0"/>
        <w:ind w:firstLine="708"/>
        <w:jc w:val="both"/>
      </w:pPr>
      <w:r w:rsidRPr="006F78C8">
        <w:t xml:space="preserve">К тендеру допускаются все потенциальные поставщики, отвечающие квалификационным требованиям, указанным в главах </w:t>
      </w:r>
      <w:r w:rsidR="00A264CD">
        <w:rPr>
          <w:lang w:val="kk-KZ"/>
        </w:rPr>
        <w:t>1</w:t>
      </w:r>
      <w:r w:rsidRPr="00613770">
        <w:t xml:space="preserve"> и </w:t>
      </w:r>
      <w:r w:rsidR="00A264CD">
        <w:rPr>
          <w:lang w:val="kk-KZ"/>
        </w:rPr>
        <w:t>2</w:t>
      </w:r>
      <w:r w:rsidRPr="00613770">
        <w:t xml:space="preserve"> Правил, утвержденных постановлением Правительства Республики Казахстан от</w:t>
      </w:r>
      <w:r w:rsidR="00BD622D" w:rsidRPr="00613770">
        <w:t xml:space="preserve"> "0</w:t>
      </w:r>
      <w:r w:rsidR="00A264CD">
        <w:rPr>
          <w:lang w:val="kk-KZ"/>
        </w:rPr>
        <w:t>7</w:t>
      </w:r>
      <w:r w:rsidR="00BD622D" w:rsidRPr="00613770">
        <w:t>" июня 202</w:t>
      </w:r>
      <w:r w:rsidR="00A264CD">
        <w:rPr>
          <w:lang w:val="kk-KZ"/>
        </w:rPr>
        <w:t>3</w:t>
      </w:r>
      <w:r w:rsidR="00BD622D" w:rsidRPr="00613770">
        <w:t xml:space="preserve"> года № </w:t>
      </w:r>
      <w:r w:rsidR="00A264CD">
        <w:rPr>
          <w:lang w:val="kk-KZ"/>
        </w:rPr>
        <w:t>110</w:t>
      </w:r>
      <w:r w:rsidRPr="00613770">
        <w:t>.</w:t>
      </w:r>
    </w:p>
    <w:p w14:paraId="7F14D766" w14:textId="03714220" w:rsidR="00A4406E" w:rsidRPr="006F78C8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13770">
        <w:t xml:space="preserve">Пакет тендерной документации можно получить в срок до </w:t>
      </w:r>
      <w:r w:rsidR="00613770" w:rsidRPr="00613770">
        <w:rPr>
          <w:b/>
          <w:lang w:val="kk-KZ"/>
        </w:rPr>
        <w:t>15</w:t>
      </w:r>
      <w:r w:rsidRPr="00613770">
        <w:rPr>
          <w:b/>
          <w:lang w:val="kk-KZ"/>
        </w:rPr>
        <w:t xml:space="preserve">-00 часов </w:t>
      </w:r>
      <w:r w:rsidR="00EB5113">
        <w:rPr>
          <w:b/>
          <w:lang w:val="kk-KZ"/>
        </w:rPr>
        <w:t xml:space="preserve"> </w:t>
      </w:r>
      <w:r w:rsidR="00612C48">
        <w:rPr>
          <w:b/>
          <w:lang w:val="kk-KZ"/>
        </w:rPr>
        <w:t>06</w:t>
      </w:r>
      <w:r w:rsidR="00697EE9">
        <w:rPr>
          <w:b/>
          <w:lang w:val="kk-KZ"/>
        </w:rPr>
        <w:t xml:space="preserve"> </w:t>
      </w:r>
      <w:r w:rsidR="00612C48">
        <w:rPr>
          <w:b/>
          <w:lang w:val="kk-KZ"/>
        </w:rPr>
        <w:t>декабря</w:t>
      </w:r>
      <w:r w:rsidR="001828AA" w:rsidRPr="006F78C8">
        <w:rPr>
          <w:b/>
          <w:spacing w:val="-10"/>
        </w:rPr>
        <w:t xml:space="preserve"> </w:t>
      </w:r>
      <w:r w:rsidR="006F78C8" w:rsidRPr="006F78C8">
        <w:rPr>
          <w:b/>
          <w:spacing w:val="-10"/>
        </w:rPr>
        <w:t>202</w:t>
      </w:r>
      <w:r w:rsidR="00697EE9">
        <w:rPr>
          <w:b/>
          <w:spacing w:val="-10"/>
          <w:lang w:val="kk-KZ"/>
        </w:rPr>
        <w:t>4</w:t>
      </w:r>
      <w:r w:rsidR="001828AA">
        <w:rPr>
          <w:b/>
          <w:spacing w:val="-10"/>
          <w:lang w:val="kk-KZ"/>
        </w:rPr>
        <w:t xml:space="preserve"> </w:t>
      </w:r>
      <w:r w:rsidRPr="006F78C8">
        <w:rPr>
          <w:b/>
        </w:rPr>
        <w:t>г.</w:t>
      </w:r>
      <w:r w:rsidRPr="006F78C8">
        <w:t xml:space="preserve"> включительно по адресу 120008, Кызылординская область, г.Кызылорда, проспект </w:t>
      </w:r>
      <w:r w:rsidR="006F78C8" w:rsidRPr="006F78C8">
        <w:t>Назарбаева 72</w:t>
      </w:r>
      <w:r w:rsidRPr="006F78C8">
        <w:rPr>
          <w:spacing w:val="-10"/>
        </w:rPr>
        <w:t xml:space="preserve">, 3 этаж, </w:t>
      </w:r>
      <w:r w:rsidRPr="006F78C8">
        <w:rPr>
          <w:lang w:val="kk-KZ"/>
        </w:rPr>
        <w:t>отдел правового обеспечения и государственных закупок</w:t>
      </w:r>
      <w:r w:rsidRPr="006F78C8">
        <w:t xml:space="preserve">, кроме выходных и праздничных дней и/или на веб-сайте </w:t>
      </w:r>
      <w:hyperlink r:id="rId5" w:history="1">
        <w:r w:rsidR="00876780" w:rsidRPr="00954ADB">
          <w:rPr>
            <w:rStyle w:val="a4"/>
          </w:rPr>
          <w:t>http://www.</w:t>
        </w:r>
        <w:r w:rsidR="00876780" w:rsidRPr="00954ADB">
          <w:rPr>
            <w:rStyle w:val="a4"/>
            <w:lang w:val="en-US"/>
          </w:rPr>
          <w:t>mob</w:t>
        </w:r>
        <w:r w:rsidR="00876780" w:rsidRPr="00954ADB">
          <w:rPr>
            <w:rStyle w:val="a4"/>
          </w:rPr>
          <w:t>-</w:t>
        </w:r>
        <w:r w:rsidR="00876780" w:rsidRPr="00954ADB">
          <w:rPr>
            <w:rStyle w:val="a4"/>
            <w:lang w:val="en-US"/>
          </w:rPr>
          <w:t>kzo</w:t>
        </w:r>
        <w:r w:rsidR="00876780" w:rsidRPr="00954ADB">
          <w:rPr>
            <w:rStyle w:val="a4"/>
          </w:rPr>
          <w:t>.kz/</w:t>
        </w:r>
      </w:hyperlink>
      <w:r w:rsidRPr="006F78C8">
        <w:rPr>
          <w:lang w:val="kk-KZ"/>
        </w:rPr>
        <w:t xml:space="preserve"> или</w:t>
      </w:r>
      <w:r w:rsidRPr="006F78C8">
        <w:t xml:space="preserve"> отправить заявку на электронную почту по адресу </w:t>
      </w:r>
      <w:r w:rsidR="001C5A08" w:rsidRPr="001C5A08">
        <w:rPr>
          <w:u w:val="single"/>
          <w:lang w:val="en-US"/>
        </w:rPr>
        <w:t>oblmc</w:t>
      </w:r>
      <w:r w:rsidR="001C5A08" w:rsidRPr="002600BE">
        <w:rPr>
          <w:u w:val="single"/>
        </w:rPr>
        <w:t>@</w:t>
      </w:r>
      <w:r w:rsidR="001C5A08" w:rsidRPr="001C5A08">
        <w:rPr>
          <w:u w:val="single"/>
          <w:lang w:val="en-US"/>
        </w:rPr>
        <w:t>mail</w:t>
      </w:r>
      <w:r w:rsidR="001C5A08" w:rsidRPr="002600BE">
        <w:rPr>
          <w:u w:val="single"/>
        </w:rPr>
        <w:t>.</w:t>
      </w:r>
      <w:r w:rsidR="001C5A08" w:rsidRPr="001C5A08">
        <w:rPr>
          <w:u w:val="single"/>
          <w:lang w:val="en-US"/>
        </w:rPr>
        <w:t>ru</w:t>
      </w:r>
      <w:r w:rsidRPr="006F78C8">
        <w:rPr>
          <w:u w:val="single"/>
        </w:rPr>
        <w:t>.</w:t>
      </w:r>
    </w:p>
    <w:p w14:paraId="5D98696D" w14:textId="77777777" w:rsidR="00A4406E" w:rsidRPr="00AD1DD7" w:rsidRDefault="00A4406E" w:rsidP="0010644F">
      <w:pPr>
        <w:pStyle w:val="1"/>
        <w:spacing w:before="0" w:beforeAutospacing="0" w:after="0" w:afterAutospacing="0"/>
        <w:ind w:firstLine="708"/>
        <w:jc w:val="both"/>
        <w:rPr>
          <w:lang w:val="kk-KZ"/>
        </w:rPr>
      </w:pPr>
      <w:r w:rsidRPr="006F78C8">
        <w:t>Документация представляется бесплатно.</w:t>
      </w:r>
    </w:p>
    <w:p w14:paraId="3B1160BA" w14:textId="675D3DC9" w:rsidR="00A4406E" w:rsidRPr="006F78C8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F78C8">
        <w:t xml:space="preserve">Окончательный срок представления тендерных заявок </w:t>
      </w:r>
      <w:r w:rsidR="00613770">
        <w:rPr>
          <w:b/>
        </w:rPr>
        <w:t>до 13</w:t>
      </w:r>
      <w:r w:rsidRPr="006F78C8">
        <w:rPr>
          <w:b/>
        </w:rPr>
        <w:t xml:space="preserve">.00 часов </w:t>
      </w:r>
      <w:r w:rsidR="00612C48">
        <w:rPr>
          <w:b/>
          <w:lang w:val="kk-KZ"/>
        </w:rPr>
        <w:t>09</w:t>
      </w:r>
      <w:r w:rsidR="007D5853">
        <w:rPr>
          <w:b/>
          <w:lang w:val="kk-KZ"/>
        </w:rPr>
        <w:t xml:space="preserve"> </w:t>
      </w:r>
      <w:r w:rsidR="00612C48">
        <w:rPr>
          <w:b/>
          <w:lang w:val="kk-KZ"/>
        </w:rPr>
        <w:t>декабря</w:t>
      </w:r>
      <w:r w:rsidR="001C5A08">
        <w:rPr>
          <w:b/>
          <w:lang w:val="kk-KZ"/>
        </w:rPr>
        <w:t xml:space="preserve"> </w:t>
      </w:r>
      <w:r w:rsidR="001828AA">
        <w:rPr>
          <w:b/>
          <w:spacing w:val="-10"/>
        </w:rPr>
        <w:t>202</w:t>
      </w:r>
      <w:r w:rsidR="00697EE9">
        <w:rPr>
          <w:b/>
          <w:spacing w:val="-10"/>
          <w:lang w:val="kk-KZ"/>
        </w:rPr>
        <w:t>4</w:t>
      </w:r>
      <w:r w:rsidRPr="006F78C8">
        <w:rPr>
          <w:b/>
        </w:rPr>
        <w:t xml:space="preserve"> года</w:t>
      </w:r>
      <w:r w:rsidRPr="006F78C8">
        <w:t>.</w:t>
      </w:r>
      <w:r w:rsidR="00F32A66" w:rsidRPr="006F78C8">
        <w:rPr>
          <w:b/>
          <w:spacing w:val="-10"/>
        </w:rPr>
        <w:t xml:space="preserve"> (Кызылординское время)</w:t>
      </w:r>
    </w:p>
    <w:p w14:paraId="24B88927" w14:textId="3F09DB33" w:rsidR="00A4406E" w:rsidRPr="006F78C8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F78C8">
        <w:t xml:space="preserve">Заявки на участие в закупе, запечатанные в конверте, представляются потенциальными поставщиками в </w:t>
      </w:r>
      <w:r w:rsidR="00447B9F" w:rsidRPr="006F78C8">
        <w:t>КГП на ПХВ «Многопрофильная областная больница»</w:t>
      </w:r>
      <w:r w:rsidRPr="006F78C8">
        <w:t xml:space="preserve"> по адресу 120008, г.Кызылорда, проспект </w:t>
      </w:r>
      <w:r w:rsidR="006F78C8" w:rsidRPr="006F78C8">
        <w:t>Назарбаева 72</w:t>
      </w:r>
      <w:r w:rsidR="006F78C8" w:rsidRPr="006F78C8">
        <w:rPr>
          <w:lang w:val="kk-KZ"/>
        </w:rPr>
        <w:t>,</w:t>
      </w:r>
      <w:r w:rsidRPr="006F78C8">
        <w:rPr>
          <w:spacing w:val="-10"/>
        </w:rPr>
        <w:t xml:space="preserve"> 3 этаж, </w:t>
      </w:r>
      <w:r w:rsidRPr="006F78C8">
        <w:rPr>
          <w:lang w:val="kk-KZ"/>
        </w:rPr>
        <w:t>отдел государственных закупок</w:t>
      </w:r>
      <w:r w:rsidRPr="006F78C8">
        <w:t>.</w:t>
      </w:r>
    </w:p>
    <w:p w14:paraId="56725EE1" w14:textId="46491055" w:rsidR="00A4406E" w:rsidRPr="006F78C8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F78C8">
        <w:t xml:space="preserve">Конверты с тендерными заявками будут вскрываться в </w:t>
      </w:r>
      <w:r w:rsidRPr="006F78C8">
        <w:rPr>
          <w:b/>
        </w:rPr>
        <w:t>1</w:t>
      </w:r>
      <w:r w:rsidR="00613770">
        <w:rPr>
          <w:b/>
          <w:lang w:val="kk-KZ"/>
        </w:rPr>
        <w:t>5</w:t>
      </w:r>
      <w:r w:rsidRPr="006F78C8">
        <w:rPr>
          <w:b/>
        </w:rPr>
        <w:t>.00 часов</w:t>
      </w:r>
      <w:r w:rsidR="001C5A08">
        <w:rPr>
          <w:b/>
          <w:lang w:val="kk-KZ"/>
        </w:rPr>
        <w:t xml:space="preserve"> </w:t>
      </w:r>
      <w:r w:rsidR="00612C48">
        <w:rPr>
          <w:b/>
          <w:lang w:val="kk-KZ"/>
        </w:rPr>
        <w:t>09</w:t>
      </w:r>
      <w:r w:rsidR="00EB5113">
        <w:rPr>
          <w:b/>
          <w:lang w:val="kk-KZ"/>
        </w:rPr>
        <w:t xml:space="preserve"> </w:t>
      </w:r>
      <w:r w:rsidR="00612C48">
        <w:rPr>
          <w:b/>
          <w:lang w:val="kk-KZ"/>
        </w:rPr>
        <w:t>декабря</w:t>
      </w:r>
      <w:r w:rsidR="00A264CD">
        <w:rPr>
          <w:b/>
          <w:lang w:val="kk-KZ"/>
        </w:rPr>
        <w:t xml:space="preserve"> </w:t>
      </w:r>
      <w:r w:rsidR="006F78C8" w:rsidRPr="006F78C8">
        <w:rPr>
          <w:b/>
          <w:spacing w:val="-10"/>
        </w:rPr>
        <w:t>202</w:t>
      </w:r>
      <w:r w:rsidR="00697EE9">
        <w:rPr>
          <w:b/>
          <w:spacing w:val="-10"/>
          <w:lang w:val="kk-KZ"/>
        </w:rPr>
        <w:t>4</w:t>
      </w:r>
      <w:r w:rsidR="007D5853">
        <w:rPr>
          <w:b/>
          <w:spacing w:val="-10"/>
          <w:lang w:val="kk-KZ"/>
        </w:rPr>
        <w:t xml:space="preserve"> </w:t>
      </w:r>
      <w:r w:rsidRPr="006F78C8">
        <w:rPr>
          <w:b/>
        </w:rPr>
        <w:t>года</w:t>
      </w:r>
      <w:r w:rsidRPr="006F78C8">
        <w:t xml:space="preserve"> по следующему адресу: г.Кызылорда</w:t>
      </w:r>
      <w:r w:rsidR="006F78C8" w:rsidRPr="006F78C8">
        <w:t xml:space="preserve"> Назарбаева 72</w:t>
      </w:r>
      <w:r w:rsidRPr="006F78C8">
        <w:rPr>
          <w:spacing w:val="-10"/>
        </w:rPr>
        <w:t>, 2-этаж, малый конференц-зал,</w:t>
      </w:r>
      <w:r w:rsidR="003F6B27">
        <w:rPr>
          <w:lang w:val="kk-KZ"/>
        </w:rPr>
        <w:t xml:space="preserve"> </w:t>
      </w:r>
      <w:r w:rsidR="00447B9F" w:rsidRPr="006F78C8">
        <w:t>КГП на ПХВ «Многопрофильная областная больница»</w:t>
      </w:r>
    </w:p>
    <w:p w14:paraId="7CAEC30A" w14:textId="77777777" w:rsidR="00A4406E" w:rsidRPr="006F78C8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F78C8">
        <w:t>Потенциальные поставщики могут присутствовать при вскрытии конвертов с тендерными заявками.</w:t>
      </w:r>
    </w:p>
    <w:p w14:paraId="577D46A6" w14:textId="77777777" w:rsidR="00A4406E" w:rsidRPr="00A4406E" w:rsidRDefault="00A4406E" w:rsidP="0010644F">
      <w:pPr>
        <w:pStyle w:val="1"/>
        <w:spacing w:before="0" w:beforeAutospacing="0" w:after="0" w:afterAutospacing="0"/>
        <w:ind w:firstLine="708"/>
        <w:jc w:val="both"/>
      </w:pPr>
      <w:r w:rsidRPr="006F78C8">
        <w:t>Дополнительную информацию и справку можно получить по телефону:</w:t>
      </w:r>
      <w:r w:rsidRPr="00A4406E">
        <w:t xml:space="preserve"> 8 (7</w:t>
      </w:r>
      <w:r w:rsidRPr="00A4406E">
        <w:rPr>
          <w:lang w:val="kk-KZ"/>
        </w:rPr>
        <w:t>24</w:t>
      </w:r>
      <w:r w:rsidRPr="00A4406E">
        <w:t xml:space="preserve">2) </w:t>
      </w:r>
      <w:r w:rsidRPr="00A4406E">
        <w:rPr>
          <w:lang w:val="kk-KZ"/>
        </w:rPr>
        <w:t>23</w:t>
      </w:r>
      <w:r w:rsidR="002600BE">
        <w:rPr>
          <w:lang w:val="kk-KZ"/>
        </w:rPr>
        <w:t>-</w:t>
      </w:r>
      <w:r w:rsidRPr="00A4406E">
        <w:rPr>
          <w:lang w:val="kk-KZ"/>
        </w:rPr>
        <w:t>14</w:t>
      </w:r>
      <w:r w:rsidR="002600BE">
        <w:rPr>
          <w:lang w:val="kk-KZ"/>
        </w:rPr>
        <w:t>-</w:t>
      </w:r>
      <w:r w:rsidRPr="00A4406E">
        <w:rPr>
          <w:lang w:val="kk-KZ"/>
        </w:rPr>
        <w:t>71, 23</w:t>
      </w:r>
      <w:r w:rsidR="002600BE">
        <w:rPr>
          <w:lang w:val="kk-KZ"/>
        </w:rPr>
        <w:t>-</w:t>
      </w:r>
      <w:r w:rsidRPr="00A4406E">
        <w:rPr>
          <w:lang w:val="kk-KZ"/>
        </w:rPr>
        <w:t>51</w:t>
      </w:r>
      <w:r w:rsidR="002600BE">
        <w:rPr>
          <w:lang w:val="kk-KZ"/>
        </w:rPr>
        <w:t>-</w:t>
      </w:r>
      <w:r w:rsidRPr="00A4406E">
        <w:rPr>
          <w:lang w:val="kk-KZ"/>
        </w:rPr>
        <w:t>50(вн.137)</w:t>
      </w:r>
      <w:r w:rsidRPr="00A4406E">
        <w:t>.</w:t>
      </w:r>
    </w:p>
    <w:p w14:paraId="7C0C3D6C" w14:textId="77777777" w:rsidR="00754DAC" w:rsidRDefault="00F32A66" w:rsidP="0010644F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</w:pPr>
      <w:r w:rsidRPr="00F32A6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Указано </w:t>
      </w:r>
      <w:r w:rsidRPr="00F32A66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Кызылординское время</w:t>
      </w:r>
    </w:p>
    <w:p w14:paraId="7C9D4062" w14:textId="77777777" w:rsidR="007108B5" w:rsidRPr="007108B5" w:rsidRDefault="007108B5" w:rsidP="001064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7108B5" w:rsidRPr="007108B5" w:rsidSect="00A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06E"/>
    <w:rsid w:val="00006A75"/>
    <w:rsid w:val="0002023A"/>
    <w:rsid w:val="00074057"/>
    <w:rsid w:val="00077A0D"/>
    <w:rsid w:val="000E7DCD"/>
    <w:rsid w:val="0010644F"/>
    <w:rsid w:val="00175B79"/>
    <w:rsid w:val="001828AA"/>
    <w:rsid w:val="00190363"/>
    <w:rsid w:val="001B41E5"/>
    <w:rsid w:val="001C15E1"/>
    <w:rsid w:val="001C5A08"/>
    <w:rsid w:val="00202582"/>
    <w:rsid w:val="002600BE"/>
    <w:rsid w:val="002602F5"/>
    <w:rsid w:val="002909F2"/>
    <w:rsid w:val="0029291D"/>
    <w:rsid w:val="00305523"/>
    <w:rsid w:val="00363910"/>
    <w:rsid w:val="0038002B"/>
    <w:rsid w:val="003B48D2"/>
    <w:rsid w:val="003D358D"/>
    <w:rsid w:val="003F6B27"/>
    <w:rsid w:val="004120AE"/>
    <w:rsid w:val="00426E9E"/>
    <w:rsid w:val="0043371C"/>
    <w:rsid w:val="00447B9F"/>
    <w:rsid w:val="00557B68"/>
    <w:rsid w:val="00612C48"/>
    <w:rsid w:val="00613770"/>
    <w:rsid w:val="00662200"/>
    <w:rsid w:val="006653D4"/>
    <w:rsid w:val="00683F1F"/>
    <w:rsid w:val="00697EE9"/>
    <w:rsid w:val="006F78C8"/>
    <w:rsid w:val="007108B5"/>
    <w:rsid w:val="00754DAC"/>
    <w:rsid w:val="00774FE0"/>
    <w:rsid w:val="00776B01"/>
    <w:rsid w:val="007D5853"/>
    <w:rsid w:val="007E22E2"/>
    <w:rsid w:val="008151AD"/>
    <w:rsid w:val="0085429E"/>
    <w:rsid w:val="0087151D"/>
    <w:rsid w:val="00876780"/>
    <w:rsid w:val="008C27D8"/>
    <w:rsid w:val="008E4408"/>
    <w:rsid w:val="00950E4F"/>
    <w:rsid w:val="0095720A"/>
    <w:rsid w:val="009619E0"/>
    <w:rsid w:val="009667EC"/>
    <w:rsid w:val="00993C96"/>
    <w:rsid w:val="009B237E"/>
    <w:rsid w:val="009D3B8A"/>
    <w:rsid w:val="009E312F"/>
    <w:rsid w:val="00A00C8E"/>
    <w:rsid w:val="00A264CD"/>
    <w:rsid w:val="00A313D1"/>
    <w:rsid w:val="00A4406E"/>
    <w:rsid w:val="00A83DBA"/>
    <w:rsid w:val="00AC7DB1"/>
    <w:rsid w:val="00AD1DD7"/>
    <w:rsid w:val="00AF0F95"/>
    <w:rsid w:val="00B21720"/>
    <w:rsid w:val="00B72254"/>
    <w:rsid w:val="00BB4E9B"/>
    <w:rsid w:val="00BD622D"/>
    <w:rsid w:val="00C43FEF"/>
    <w:rsid w:val="00C82225"/>
    <w:rsid w:val="00CA33C5"/>
    <w:rsid w:val="00CB7E42"/>
    <w:rsid w:val="00CD5842"/>
    <w:rsid w:val="00D35AF2"/>
    <w:rsid w:val="00D363A3"/>
    <w:rsid w:val="00D75861"/>
    <w:rsid w:val="00D87433"/>
    <w:rsid w:val="00D97CFB"/>
    <w:rsid w:val="00E13021"/>
    <w:rsid w:val="00E65BA7"/>
    <w:rsid w:val="00E82C13"/>
    <w:rsid w:val="00EB5113"/>
    <w:rsid w:val="00F3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A5BA"/>
  <w15:docId w15:val="{F40EE335-B706-4D70-B6C1-85CC16F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8E"/>
  </w:style>
  <w:style w:type="paragraph" w:styleId="2">
    <w:name w:val="heading 2"/>
    <w:basedOn w:val="a"/>
    <w:link w:val="20"/>
    <w:uiPriority w:val="9"/>
    <w:qFormat/>
    <w:rsid w:val="00A4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064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0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406E"/>
    <w:rPr>
      <w:color w:val="0000FF"/>
      <w:u w:val="single"/>
    </w:rPr>
  </w:style>
  <w:style w:type="paragraph" w:customStyle="1" w:styleId="1">
    <w:name w:val="1"/>
    <w:basedOn w:val="a"/>
    <w:rsid w:val="00A4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406E"/>
  </w:style>
  <w:style w:type="character" w:customStyle="1" w:styleId="30">
    <w:name w:val="Заголовок 3 Знак"/>
    <w:basedOn w:val="a0"/>
    <w:link w:val="3"/>
    <w:uiPriority w:val="9"/>
    <w:rsid w:val="001064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B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b-kzo.kz/" TargetMode="External"/><Relationship Id="rId4" Type="http://schemas.openxmlformats.org/officeDocument/2006/relationships/hyperlink" Target="http://emhana-gp4.kz/index.php/gosudarstvennye-zakupki/91-ob-yavleniya/189-ob-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Пользователь</cp:lastModifiedBy>
  <cp:revision>78</cp:revision>
  <cp:lastPrinted>2024-11-18T11:19:00Z</cp:lastPrinted>
  <dcterms:created xsi:type="dcterms:W3CDTF">2017-02-27T05:20:00Z</dcterms:created>
  <dcterms:modified xsi:type="dcterms:W3CDTF">2024-11-20T12:20:00Z</dcterms:modified>
</cp:coreProperties>
</file>